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6171" w14:textId="430C8936" w:rsidR="00EA6DA0" w:rsidRPr="00EA6DA0" w:rsidRDefault="00EA6DA0" w:rsidP="00EA6DA0">
      <w:pPr>
        <w:jc w:val="center"/>
        <w:rPr>
          <w:rFonts w:ascii="Arial" w:hAnsi="Arial" w:cs="Arial"/>
          <w:sz w:val="62"/>
          <w:szCs w:val="96"/>
        </w:rPr>
      </w:pPr>
      <w:r w:rsidRPr="00EA6DA0">
        <w:rPr>
          <w:rFonts w:ascii="Arial" w:hAnsi="Arial" w:cs="Arial"/>
          <w:sz w:val="28"/>
          <w:szCs w:val="96"/>
        </w:rPr>
        <w:t>Dropout Nation Viewing Questions</w:t>
      </w:r>
    </w:p>
    <w:p w14:paraId="041A5806" w14:textId="2B4B6EDE" w:rsidR="00EA6DA0" w:rsidRPr="00EA6DA0" w:rsidRDefault="00EA6DA0" w:rsidP="00EA6DA0">
      <w:pPr>
        <w:rPr>
          <w:rFonts w:ascii="Arial" w:hAnsi="Arial" w:cs="Arial"/>
          <w:color w:val="0000FF"/>
          <w:sz w:val="22"/>
          <w:szCs w:val="24"/>
          <w:u w:val="single"/>
        </w:rPr>
      </w:pPr>
      <w:r w:rsidRPr="00EA6DA0">
        <w:rPr>
          <w:rFonts w:ascii="Arial" w:hAnsi="Arial" w:cs="Arial"/>
          <w:sz w:val="22"/>
          <w:szCs w:val="24"/>
        </w:rPr>
        <w:t xml:space="preserve"> “Dropout Nation” (1 Hour, 53 minutes) - </w:t>
      </w:r>
      <w:hyperlink r:id="rId9" w:history="1">
        <w:r w:rsidRPr="00EA6DA0">
          <w:rPr>
            <w:rStyle w:val="Hyperlink"/>
            <w:rFonts w:ascii="Arial" w:hAnsi="Arial" w:cs="Arial"/>
            <w:sz w:val="22"/>
            <w:szCs w:val="24"/>
          </w:rPr>
          <w:t>http://www.pbs.org/wgbh/frontline/film/dropout-nation/</w:t>
        </w:r>
      </w:hyperlink>
    </w:p>
    <w:p w14:paraId="4D26E9C9" w14:textId="77777777" w:rsidR="00EA6DA0" w:rsidRDefault="00EA6DA0" w:rsidP="00EA6DA0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90" w:tblpY="-99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</w:tblGrid>
      <w:tr w:rsidR="00EA6DA0" w14:paraId="4CFE553B" w14:textId="77777777" w:rsidTr="00EA6DA0">
        <w:trPr>
          <w:trHeight w:val="309"/>
        </w:trPr>
        <w:tc>
          <w:tcPr>
            <w:tcW w:w="1942" w:type="dxa"/>
          </w:tcPr>
          <w:p w14:paraId="63EA0EFB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54D9AF6" w14:textId="751EC88E" w:rsidR="00EA6DA0" w:rsidRPr="00EA6DA0" w:rsidRDefault="00EA6DA0" w:rsidP="00EA6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Marcus</w:t>
            </w:r>
          </w:p>
        </w:tc>
        <w:tc>
          <w:tcPr>
            <w:tcW w:w="1942" w:type="dxa"/>
          </w:tcPr>
          <w:p w14:paraId="2D3E98CC" w14:textId="3900EB38" w:rsidR="00EA6DA0" w:rsidRPr="00EA6DA0" w:rsidRDefault="00EA6DA0" w:rsidP="00EA6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Lawrence</w:t>
            </w:r>
          </w:p>
        </w:tc>
        <w:tc>
          <w:tcPr>
            <w:tcW w:w="1942" w:type="dxa"/>
          </w:tcPr>
          <w:p w14:paraId="5578A43F" w14:textId="734C9217" w:rsidR="00EA6DA0" w:rsidRPr="00EA6DA0" w:rsidRDefault="00EA6DA0" w:rsidP="00EA6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Marco</w:t>
            </w:r>
          </w:p>
        </w:tc>
        <w:tc>
          <w:tcPr>
            <w:tcW w:w="1942" w:type="dxa"/>
          </w:tcPr>
          <w:p w14:paraId="1041F26F" w14:textId="5B8D78E3" w:rsidR="00EA6DA0" w:rsidRPr="00EA6DA0" w:rsidRDefault="00EA6DA0" w:rsidP="00EA6D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Sparkle</w:t>
            </w:r>
          </w:p>
        </w:tc>
      </w:tr>
      <w:tr w:rsidR="00EA6DA0" w14:paraId="472D7F71" w14:textId="77777777" w:rsidTr="00EA6DA0">
        <w:trPr>
          <w:trHeight w:val="3144"/>
        </w:trPr>
        <w:tc>
          <w:tcPr>
            <w:tcW w:w="1942" w:type="dxa"/>
          </w:tcPr>
          <w:p w14:paraId="4B1D6740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23EFC5" w14:textId="77777777" w:rsidR="00EA6DA0" w:rsidRDefault="00EA6DA0" w:rsidP="00992E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229B7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88828" w14:textId="1B38B16F" w:rsidR="00EA6DA0" w:rsidRPr="00EA6DA0" w:rsidRDefault="00992E5C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5C">
              <w:rPr>
                <w:rFonts w:ascii="Arial" w:hAnsi="Arial" w:cs="Arial"/>
                <w:sz w:val="24"/>
                <w:szCs w:val="24"/>
              </w:rPr>
              <w:t>Briefly describe the unique challenges facing this student.</w:t>
            </w:r>
          </w:p>
        </w:tc>
        <w:tc>
          <w:tcPr>
            <w:tcW w:w="1942" w:type="dxa"/>
          </w:tcPr>
          <w:p w14:paraId="4C2C4A8F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5A353C98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7627B98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82C5109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A6DA0" w14:paraId="109327CA" w14:textId="77777777" w:rsidTr="00EA6DA0">
        <w:trPr>
          <w:trHeight w:val="3162"/>
        </w:trPr>
        <w:tc>
          <w:tcPr>
            <w:tcW w:w="1942" w:type="dxa"/>
          </w:tcPr>
          <w:p w14:paraId="4CA4ED36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D201C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5B6CD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7EDC3B" w14:textId="2749B8FE" w:rsidR="00EA6DA0" w:rsidRPr="00EA6DA0" w:rsidRDefault="00992E5C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this person need to do to be successful?</w:t>
            </w:r>
          </w:p>
        </w:tc>
        <w:tc>
          <w:tcPr>
            <w:tcW w:w="1942" w:type="dxa"/>
          </w:tcPr>
          <w:p w14:paraId="18D39688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842A3BF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F907CAC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50BCBB7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A6DA0" w14:paraId="06B0C483" w14:textId="77777777" w:rsidTr="00EA6DA0">
        <w:trPr>
          <w:trHeight w:val="3522"/>
        </w:trPr>
        <w:tc>
          <w:tcPr>
            <w:tcW w:w="1942" w:type="dxa"/>
          </w:tcPr>
          <w:p w14:paraId="00D2425C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00677E" w14:textId="77777777" w:rsidR="00EA6DA0" w:rsidRDefault="00EA6DA0" w:rsidP="00992E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EED2E" w14:textId="205834B5" w:rsidR="00EA6DA0" w:rsidRDefault="00992E5C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5C">
              <w:rPr>
                <w:rFonts w:ascii="Arial" w:hAnsi="Arial" w:cs="Arial"/>
                <w:sz w:val="24"/>
                <w:szCs w:val="24"/>
              </w:rPr>
              <w:t>Briefly describe the supports pr</w:t>
            </w:r>
            <w:r>
              <w:rPr>
                <w:rFonts w:ascii="Arial" w:hAnsi="Arial" w:cs="Arial"/>
                <w:sz w:val="24"/>
                <w:szCs w:val="24"/>
              </w:rPr>
              <w:t>ovided to this student. (Home, C</w:t>
            </w:r>
            <w:r w:rsidRPr="00992E5C">
              <w:rPr>
                <w:rFonts w:ascii="Arial" w:hAnsi="Arial" w:cs="Arial"/>
                <w:sz w:val="24"/>
                <w:szCs w:val="24"/>
              </w:rPr>
              <w:t>ommunity, School)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992E5C">
              <w:rPr>
                <w:rFonts w:ascii="Arial" w:hAnsi="Arial" w:cs="Arial"/>
                <w:sz w:val="24"/>
                <w:szCs w:val="24"/>
              </w:rPr>
              <w:t xml:space="preserve"> Were the supports effective? Why or why not?</w:t>
            </w:r>
          </w:p>
          <w:p w14:paraId="482DD9D6" w14:textId="77777777" w:rsid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A30F8" w14:textId="5EE0665B" w:rsidR="00EA6DA0" w:rsidRPr="00EA6DA0" w:rsidRDefault="00EA6DA0" w:rsidP="00EA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14:paraId="1CE589F7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EA838D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BC58241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322BCC6" w14:textId="77777777" w:rsidR="00EA6DA0" w:rsidRDefault="00EA6DA0" w:rsidP="00EA6DA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F6E2A7A" w14:textId="77777777" w:rsidR="00992E5C" w:rsidRDefault="00992E5C" w:rsidP="00EA6DA0">
      <w:pPr>
        <w:rPr>
          <w:rFonts w:ascii="Arial" w:hAnsi="Arial" w:cs="Arial"/>
          <w:b/>
          <w:i/>
          <w:sz w:val="24"/>
          <w:szCs w:val="24"/>
        </w:rPr>
      </w:pPr>
    </w:p>
    <w:p w14:paraId="40608C8C" w14:textId="77777777" w:rsidR="00992E5C" w:rsidRDefault="00992E5C" w:rsidP="00EA6DA0">
      <w:pPr>
        <w:rPr>
          <w:rFonts w:ascii="Arial" w:hAnsi="Arial" w:cs="Arial"/>
          <w:b/>
          <w:i/>
          <w:sz w:val="24"/>
          <w:szCs w:val="24"/>
        </w:rPr>
      </w:pPr>
    </w:p>
    <w:p w14:paraId="0275D49A" w14:textId="77777777" w:rsidR="00EA6DA0" w:rsidRPr="00EA6DA0" w:rsidRDefault="00EA6DA0" w:rsidP="00EA6DA0">
      <w:pPr>
        <w:rPr>
          <w:rFonts w:ascii="Arial" w:hAnsi="Arial" w:cs="Arial"/>
          <w:b/>
          <w:i/>
          <w:sz w:val="24"/>
          <w:szCs w:val="24"/>
        </w:rPr>
      </w:pPr>
      <w:r w:rsidRPr="00EA6DA0">
        <w:rPr>
          <w:rFonts w:ascii="Arial" w:hAnsi="Arial" w:cs="Arial"/>
          <w:b/>
          <w:i/>
          <w:sz w:val="24"/>
          <w:szCs w:val="24"/>
        </w:rPr>
        <w:lastRenderedPageBreak/>
        <w:t>AFTER THE VIDEO:</w:t>
      </w:r>
    </w:p>
    <w:p w14:paraId="7D69C3A0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 w:rsidRPr="00EA6DA0">
        <w:rPr>
          <w:rFonts w:ascii="Arial" w:hAnsi="Arial" w:cs="Arial"/>
          <w:sz w:val="24"/>
          <w:szCs w:val="24"/>
        </w:rPr>
        <w:t>Was there anything in the film that you had a powerful reaction to, be it hope, anger or some other emotion?</w:t>
      </w:r>
    </w:p>
    <w:p w14:paraId="5D82CD5B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7E0D131E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56A357CA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536BBDD1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675DE82B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8A0B362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0CFCA7F3" w14:textId="4A97552E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 w:rsidRPr="00EA6DA0">
        <w:rPr>
          <w:rFonts w:ascii="Arial" w:hAnsi="Arial" w:cs="Arial"/>
          <w:sz w:val="24"/>
          <w:szCs w:val="24"/>
        </w:rPr>
        <w:t xml:space="preserve">What were your thoughts </w:t>
      </w:r>
      <w:r w:rsidR="00992E5C">
        <w:rPr>
          <w:rFonts w:ascii="Arial" w:hAnsi="Arial" w:cs="Arial"/>
          <w:sz w:val="24"/>
          <w:szCs w:val="24"/>
        </w:rPr>
        <w:t xml:space="preserve">about the way administrators and teachers worked with each student? What did they do that you liked (what worked)? </w:t>
      </w:r>
      <w:r w:rsidR="00992E5C" w:rsidRPr="00992E5C">
        <w:rPr>
          <w:rFonts w:ascii="Arial" w:hAnsi="Arial" w:cs="Arial"/>
          <w:sz w:val="24"/>
          <w:szCs w:val="24"/>
        </w:rPr>
        <w:t>What, if any, concerns do you have about the supports, practices, st</w:t>
      </w:r>
      <w:r w:rsidR="00992E5C">
        <w:rPr>
          <w:rFonts w:ascii="Arial" w:hAnsi="Arial" w:cs="Arial"/>
          <w:sz w:val="24"/>
          <w:szCs w:val="24"/>
        </w:rPr>
        <w:t>rategies, etc. used to help the</w:t>
      </w:r>
      <w:r w:rsidR="00992E5C" w:rsidRPr="00992E5C">
        <w:rPr>
          <w:rFonts w:ascii="Arial" w:hAnsi="Arial" w:cs="Arial"/>
          <w:sz w:val="24"/>
          <w:szCs w:val="24"/>
        </w:rPr>
        <w:t xml:space="preserve"> student</w:t>
      </w:r>
      <w:r w:rsidR="00992E5C">
        <w:rPr>
          <w:rFonts w:ascii="Arial" w:hAnsi="Arial" w:cs="Arial"/>
          <w:sz w:val="24"/>
          <w:szCs w:val="24"/>
        </w:rPr>
        <w:t>s</w:t>
      </w:r>
      <w:r w:rsidR="00992E5C" w:rsidRPr="00992E5C">
        <w:rPr>
          <w:rFonts w:ascii="Arial" w:hAnsi="Arial" w:cs="Arial"/>
          <w:sz w:val="24"/>
          <w:szCs w:val="24"/>
        </w:rPr>
        <w:t>?</w:t>
      </w:r>
    </w:p>
    <w:p w14:paraId="53C3C348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8278F3B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29D697E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3BE4B35B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4FC186D2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31683951" w14:textId="77777777" w:rsidR="00992E5C" w:rsidRDefault="00992E5C" w:rsidP="00EA6DA0">
      <w:pPr>
        <w:rPr>
          <w:rFonts w:ascii="Arial" w:hAnsi="Arial" w:cs="Arial"/>
          <w:sz w:val="24"/>
          <w:szCs w:val="24"/>
        </w:rPr>
      </w:pPr>
    </w:p>
    <w:p w14:paraId="066BA1A2" w14:textId="77777777" w:rsidR="00992E5C" w:rsidRDefault="00992E5C" w:rsidP="00EA6DA0">
      <w:pPr>
        <w:rPr>
          <w:rFonts w:ascii="Arial" w:hAnsi="Arial" w:cs="Arial"/>
          <w:sz w:val="24"/>
          <w:szCs w:val="24"/>
        </w:rPr>
      </w:pPr>
    </w:p>
    <w:p w14:paraId="40AE7764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00271092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75B37153" w14:textId="4DCFB2A6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 w:rsidRPr="00EA6DA0">
        <w:rPr>
          <w:rFonts w:ascii="Arial" w:hAnsi="Arial" w:cs="Arial"/>
          <w:sz w:val="24"/>
          <w:szCs w:val="24"/>
        </w:rPr>
        <w:t xml:space="preserve">What issues in the film are relevant to our community here at </w:t>
      </w:r>
      <w:r w:rsidR="00992E5C">
        <w:rPr>
          <w:rFonts w:ascii="Arial" w:hAnsi="Arial" w:cs="Arial"/>
          <w:sz w:val="24"/>
          <w:szCs w:val="24"/>
        </w:rPr>
        <w:t>Pine View Middle</w:t>
      </w:r>
      <w:r w:rsidR="00992E5C" w:rsidRPr="00992E5C">
        <w:rPr>
          <w:rFonts w:ascii="Arial" w:hAnsi="Arial" w:cs="Arial"/>
          <w:sz w:val="24"/>
          <w:szCs w:val="24"/>
        </w:rPr>
        <w:t>?</w:t>
      </w:r>
      <w:r w:rsidRPr="00EA6DA0">
        <w:rPr>
          <w:rFonts w:ascii="Arial" w:hAnsi="Arial" w:cs="Arial"/>
          <w:sz w:val="24"/>
          <w:szCs w:val="24"/>
        </w:rPr>
        <w:t xml:space="preserve"> </w:t>
      </w:r>
    </w:p>
    <w:p w14:paraId="000F7784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6C68B647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0825ABE6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067A0C33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6A248915" w14:textId="77777777" w:rsidR="00992E5C" w:rsidRDefault="00992E5C" w:rsidP="00EA6DA0">
      <w:pPr>
        <w:rPr>
          <w:rFonts w:ascii="Arial" w:hAnsi="Arial" w:cs="Arial"/>
          <w:sz w:val="24"/>
          <w:szCs w:val="24"/>
        </w:rPr>
      </w:pPr>
    </w:p>
    <w:p w14:paraId="1332B701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BA356DD" w14:textId="77777777" w:rsid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28403940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42E1038C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4D51EDA5" w14:textId="49CA7285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 w:rsidRPr="00EA6DA0">
        <w:rPr>
          <w:rFonts w:ascii="Arial" w:hAnsi="Arial" w:cs="Arial"/>
          <w:sz w:val="24"/>
          <w:szCs w:val="24"/>
        </w:rPr>
        <w:t>One criticism of this documentary is that the four students featured are all students of color.    Dropout rates are indeed higher among some minority groups</w:t>
      </w:r>
      <w:r>
        <w:rPr>
          <w:rFonts w:ascii="Arial" w:hAnsi="Arial" w:cs="Arial"/>
          <w:sz w:val="24"/>
          <w:szCs w:val="24"/>
        </w:rPr>
        <w:t>,</w:t>
      </w:r>
      <w:r w:rsidRPr="00EA6DA0">
        <w:rPr>
          <w:rFonts w:ascii="Arial" w:hAnsi="Arial" w:cs="Arial"/>
          <w:sz w:val="24"/>
          <w:szCs w:val="24"/>
        </w:rPr>
        <w:t xml:space="preserve"> but do you believe that featuring four students of color gives the viewer the impression that dropping out is a problem only among minority populations? Why or why not?</w:t>
      </w:r>
    </w:p>
    <w:p w14:paraId="5B16C056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2DD8494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5733D35E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7A40A06D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C57694A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606F00BE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</w:p>
    <w:p w14:paraId="1D7C5018" w14:textId="77777777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 w:rsidRPr="00EA6DA0">
        <w:rPr>
          <w:rFonts w:ascii="Arial" w:hAnsi="Arial" w:cs="Arial"/>
          <w:sz w:val="24"/>
          <w:szCs w:val="24"/>
        </w:rPr>
        <w:br w:type="page"/>
      </w:r>
    </w:p>
    <w:p w14:paraId="45195EBE" w14:textId="2EA3CE44" w:rsidR="00EA6DA0" w:rsidRPr="00EA6DA0" w:rsidRDefault="00EA6DA0" w:rsidP="00EA6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Reflection: </w:t>
      </w:r>
      <w:r w:rsidRPr="00EA6DA0">
        <w:rPr>
          <w:rFonts w:ascii="Arial" w:hAnsi="Arial" w:cs="Arial"/>
          <w:sz w:val="24"/>
          <w:szCs w:val="24"/>
        </w:rPr>
        <w:t>Come up with a solution to the high sch</w:t>
      </w:r>
      <w:r>
        <w:rPr>
          <w:rFonts w:ascii="Arial" w:hAnsi="Arial" w:cs="Arial"/>
          <w:sz w:val="24"/>
          <w:szCs w:val="24"/>
        </w:rPr>
        <w:t xml:space="preserve">ool dropout problem. </w:t>
      </w:r>
      <w:r w:rsidRPr="00EA6DA0">
        <w:rPr>
          <w:rFonts w:ascii="Arial" w:hAnsi="Arial" w:cs="Arial"/>
          <w:sz w:val="24"/>
          <w:szCs w:val="24"/>
        </w:rPr>
        <w:t>First address why students drop out and then offer solutions.</w:t>
      </w:r>
      <w:r w:rsidR="00992E5C">
        <w:rPr>
          <w:rFonts w:ascii="Arial" w:hAnsi="Arial" w:cs="Arial"/>
          <w:sz w:val="24"/>
          <w:szCs w:val="24"/>
        </w:rPr>
        <w:t xml:space="preserve"> (2-3 paragraphs)</w:t>
      </w:r>
    </w:p>
    <w:p w14:paraId="689E9D66" w14:textId="4D0E1416" w:rsidR="00EF6921" w:rsidRPr="00EA6DA0" w:rsidRDefault="00262ABC" w:rsidP="00EA6DA0">
      <w:pPr>
        <w:rPr>
          <w:rFonts w:ascii="Arial" w:hAnsi="Arial" w:cs="Arial"/>
        </w:rPr>
      </w:pPr>
    </w:p>
    <w:sectPr w:rsidR="00EF6921" w:rsidRPr="00EA6DA0" w:rsidSect="00992E5C">
      <w:headerReference w:type="default" r:id="rId10"/>
      <w:headerReference w:type="first" r:id="rId11"/>
      <w:pgSz w:w="12240" w:h="15840"/>
      <w:pgMar w:top="1440" w:right="1526" w:bottom="1800" w:left="99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8098" w14:textId="77777777" w:rsidR="00262ABC" w:rsidRDefault="00262ABC">
      <w:r>
        <w:separator/>
      </w:r>
    </w:p>
  </w:endnote>
  <w:endnote w:type="continuationSeparator" w:id="0">
    <w:p w14:paraId="3A628796" w14:textId="77777777" w:rsidR="00262ABC" w:rsidRDefault="002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d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gan Slab Bold">
    <w:altName w:val="Wide Lat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BD2C" w14:textId="77777777" w:rsidR="00262ABC" w:rsidRDefault="00262ABC">
      <w:r>
        <w:separator/>
      </w:r>
    </w:p>
  </w:footnote>
  <w:footnote w:type="continuationSeparator" w:id="0">
    <w:p w14:paraId="010D8826" w14:textId="77777777" w:rsidR="00262ABC" w:rsidRDefault="0026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FC1C" w14:textId="77777777" w:rsidR="001D4426" w:rsidRDefault="008F7411" w:rsidP="00175F52">
    <w:pPr>
      <w:pStyle w:val="Header"/>
      <w:tabs>
        <w:tab w:val="clear" w:pos="4320"/>
        <w:tab w:val="clear" w:pos="864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EC78555" wp14:editId="1752C0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83" cy="100582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 Letterhead Template 2nd pg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3" cy="1005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FA18" w14:textId="5A93A4DB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509B26E3" w14:textId="77777777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6B2FA6D5" w14:textId="77777777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1E202773" w14:textId="77777777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52963A2C" w14:textId="77777777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68428A31" w14:textId="77777777" w:rsidR="001D4426" w:rsidRDefault="00262ABC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5BBC5C55" w14:textId="4E2BBFE9" w:rsidR="001D4426" w:rsidRPr="00992E5C" w:rsidRDefault="00992E5C" w:rsidP="004E3862">
    <w:pPr>
      <w:pStyle w:val="Header"/>
      <w:tabs>
        <w:tab w:val="clear" w:pos="4320"/>
        <w:tab w:val="clear" w:pos="8640"/>
        <w:tab w:val="left" w:pos="3408"/>
      </w:tabs>
      <w:rPr>
        <w:noProof/>
        <w:sz w:val="26"/>
      </w:rPr>
    </w:pPr>
    <w:r w:rsidRPr="00992E5C">
      <w:rPr>
        <w:noProof/>
        <w:sz w:val="26"/>
      </w:rPr>
      <w:t>Name: ___________________________________  Period: ________</w:t>
    </w:r>
  </w:p>
  <w:p w14:paraId="642EFD3F" w14:textId="52F8BBDA" w:rsidR="001D4426" w:rsidRDefault="008F7411" w:rsidP="00EA6DA0">
    <w:pPr>
      <w:pStyle w:val="Header"/>
      <w:tabs>
        <w:tab w:val="clear" w:pos="4320"/>
        <w:tab w:val="clear" w:pos="8640"/>
        <w:tab w:val="left" w:pos="3408"/>
        <w:tab w:val="center" w:pos="4860"/>
      </w:tabs>
    </w:pPr>
    <w:r>
      <w:tab/>
    </w:r>
    <w:r w:rsidR="00EA6D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E16"/>
    <w:multiLevelType w:val="hybridMultilevel"/>
    <w:tmpl w:val="BACC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1B4D"/>
    <w:multiLevelType w:val="hybridMultilevel"/>
    <w:tmpl w:val="1CA8C8D2"/>
    <w:lvl w:ilvl="0" w:tplc="6AE68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78"/>
    <w:rsid w:val="00050624"/>
    <w:rsid w:val="000A4ADC"/>
    <w:rsid w:val="00124437"/>
    <w:rsid w:val="001D547D"/>
    <w:rsid w:val="00262ABC"/>
    <w:rsid w:val="00432876"/>
    <w:rsid w:val="0045302A"/>
    <w:rsid w:val="00495478"/>
    <w:rsid w:val="004B069C"/>
    <w:rsid w:val="00577776"/>
    <w:rsid w:val="005E683C"/>
    <w:rsid w:val="007005C9"/>
    <w:rsid w:val="00712D92"/>
    <w:rsid w:val="007C35C0"/>
    <w:rsid w:val="007D64D5"/>
    <w:rsid w:val="00867AE7"/>
    <w:rsid w:val="008F7411"/>
    <w:rsid w:val="009654DD"/>
    <w:rsid w:val="00992E5C"/>
    <w:rsid w:val="00A93264"/>
    <w:rsid w:val="00B13198"/>
    <w:rsid w:val="00B945A0"/>
    <w:rsid w:val="00CD326B"/>
    <w:rsid w:val="00E912C8"/>
    <w:rsid w:val="00EA6DA0"/>
    <w:rsid w:val="00EC6E13"/>
    <w:rsid w:val="00F95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3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78"/>
    <w:rPr>
      <w:rFonts w:ascii="Agenda Light" w:eastAsia="Cambria" w:hAnsi="Agenda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5D"/>
    <w:pPr>
      <w:keepNext/>
      <w:keepLines/>
      <w:spacing w:before="480"/>
      <w:outlineLvl w:val="0"/>
    </w:pPr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5D"/>
    <w:pPr>
      <w:keepNext/>
      <w:keepLines/>
      <w:spacing w:before="200"/>
      <w:outlineLvl w:val="1"/>
    </w:pPr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35D"/>
    <w:pPr>
      <w:keepNext/>
      <w:keepLines/>
      <w:spacing w:before="200"/>
      <w:outlineLvl w:val="2"/>
    </w:pPr>
    <w:rPr>
      <w:rFonts w:ascii="Regan Slab Bold" w:eastAsiaTheme="majorEastAsia" w:hAnsi="Regan Slab Bold" w:cstheme="majorBidi"/>
      <w:bCs/>
      <w:color w:val="DB55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535D"/>
    <w:rPr>
      <w:rFonts w:ascii="Regan Slab Bold" w:eastAsiaTheme="majorEastAsia" w:hAnsi="Regan Slab Bold" w:cstheme="majorBidi"/>
      <w:bCs/>
      <w:color w:val="DB552A" w:themeColor="accen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5D"/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535D"/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paragraph" w:customStyle="1" w:styleId="Normal1">
    <w:name w:val="Normal1"/>
    <w:rsid w:val="0049547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67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26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EA6D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78"/>
    <w:rPr>
      <w:rFonts w:ascii="Agenda Light" w:eastAsia="Cambria" w:hAnsi="Agenda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5D"/>
    <w:pPr>
      <w:keepNext/>
      <w:keepLines/>
      <w:spacing w:before="480"/>
      <w:outlineLvl w:val="0"/>
    </w:pPr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5D"/>
    <w:pPr>
      <w:keepNext/>
      <w:keepLines/>
      <w:spacing w:before="200"/>
      <w:outlineLvl w:val="1"/>
    </w:pPr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35D"/>
    <w:pPr>
      <w:keepNext/>
      <w:keepLines/>
      <w:spacing w:before="200"/>
      <w:outlineLvl w:val="2"/>
    </w:pPr>
    <w:rPr>
      <w:rFonts w:ascii="Regan Slab Bold" w:eastAsiaTheme="majorEastAsia" w:hAnsi="Regan Slab Bold" w:cstheme="majorBidi"/>
      <w:bCs/>
      <w:color w:val="DB55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535D"/>
    <w:rPr>
      <w:rFonts w:ascii="Regan Slab Bold" w:eastAsiaTheme="majorEastAsia" w:hAnsi="Regan Slab Bold" w:cstheme="majorBidi"/>
      <w:bCs/>
      <w:color w:val="DB552A" w:themeColor="accen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5D"/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535D"/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paragraph" w:customStyle="1" w:styleId="Normal1">
    <w:name w:val="Normal1"/>
    <w:rsid w:val="0049547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67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26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EA6D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bs.org/wgbh/frontline/film/dropout-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FL">
  <a:themeElements>
    <a:clrScheme name="NFL">
      <a:dk1>
        <a:srgbClr val="423A36"/>
      </a:dk1>
      <a:lt1>
        <a:srgbClr val="FFFFFF"/>
      </a:lt1>
      <a:dk2>
        <a:srgbClr val="786F68"/>
      </a:dk2>
      <a:lt2>
        <a:srgbClr val="D3CEC5"/>
      </a:lt2>
      <a:accent1>
        <a:srgbClr val="DB552A"/>
      </a:accent1>
      <a:accent2>
        <a:srgbClr val="008EC8"/>
      </a:accent2>
      <a:accent3>
        <a:srgbClr val="951528"/>
      </a:accent3>
      <a:accent4>
        <a:srgbClr val="F5BB34"/>
      </a:accent4>
      <a:accent5>
        <a:srgbClr val="DB552A"/>
      </a:accent5>
      <a:accent6>
        <a:srgbClr val="008EC8"/>
      </a:accent6>
      <a:hlink>
        <a:srgbClr val="DB552A"/>
      </a:hlink>
      <a:folHlink>
        <a:srgbClr val="951528"/>
      </a:folHlink>
    </a:clrScheme>
    <a:fontScheme name="Office Theme">
      <a:majorFont>
        <a:latin typeface="Trebuchet MS"/>
        <a:ea typeface="ＭＳ Ｐゴシック"/>
        <a:cs typeface="ＭＳ Ｐゴシック"/>
      </a:majorFont>
      <a:minorFont>
        <a:latin typeface="Trebuchet MS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8" charset="0"/>
            <a:ea typeface="ＭＳ Ｐゴシック" pitchFamily="-8" charset="-128"/>
            <a:cs typeface="ＭＳ Ｐゴシック" pitchFamily="-8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8" charset="0"/>
            <a:ea typeface="ＭＳ Ｐゴシック" pitchFamily="-8" charset="-128"/>
            <a:cs typeface="ＭＳ Ｐゴシック" pitchFamily="-8" charset="-128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622A-99C8-4C9F-9D91-E589C236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Forensic League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Pape</dc:creator>
  <cp:lastModifiedBy>camille.sylvester</cp:lastModifiedBy>
  <cp:revision>2</cp:revision>
  <dcterms:created xsi:type="dcterms:W3CDTF">2018-11-13T16:06:00Z</dcterms:created>
  <dcterms:modified xsi:type="dcterms:W3CDTF">2018-11-13T16:06:00Z</dcterms:modified>
</cp:coreProperties>
</file>